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1" w:rsidRDefault="001D4761" w:rsidP="00C735C4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noProof/>
          <w:lang w:val="en-US"/>
        </w:rPr>
        <w:drawing>
          <wp:inline distT="0" distB="0" distL="0" distR="0">
            <wp:extent cx="5731510" cy="1308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61" w:rsidRDefault="008A5F23" w:rsidP="008A5F23">
      <w:pPr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Књажевац, 5. мај 2020.</w:t>
      </w:r>
    </w:p>
    <w:p w:rsidR="008A5F23" w:rsidRDefault="008A5F23" w:rsidP="008A5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D23CC" w:rsidRDefault="00C735C4" w:rsidP="008A5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C26B3">
        <w:rPr>
          <w:rFonts w:ascii="Times New Roman" w:hAnsi="Times New Roman" w:cs="Times New Roman"/>
          <w:b/>
          <w:bCs/>
          <w:sz w:val="24"/>
          <w:szCs w:val="24"/>
          <w:lang/>
        </w:rPr>
        <w:t>Српско географско друштво</w:t>
      </w:r>
      <w:r w:rsidR="003C26B3">
        <w:rPr>
          <w:rFonts w:ascii="Times New Roman" w:hAnsi="Times New Roman" w:cs="Times New Roman"/>
          <w:b/>
          <w:bCs/>
          <w:sz w:val="24"/>
          <w:szCs w:val="24"/>
          <w:lang/>
        </w:rPr>
        <w:t>, Београд</w:t>
      </w:r>
    </w:p>
    <w:p w:rsidR="008A5F23" w:rsidRDefault="008A5F23" w:rsidP="00C735C4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председнику, проф. др Мирку Грчићу</w:t>
      </w:r>
    </w:p>
    <w:p w:rsidR="003C26B3" w:rsidRDefault="003C26B3" w:rsidP="00C735C4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C26B3" w:rsidRPr="003C26B3" w:rsidRDefault="003C26B3" w:rsidP="00C735C4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735C4" w:rsidRDefault="00C735C4" w:rsidP="00C735C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Уважени проф. Грчићу, </w:t>
      </w:r>
    </w:p>
    <w:p w:rsidR="001D4761" w:rsidRDefault="001D4761" w:rsidP="00C735C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735C4" w:rsidRDefault="00C735C4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име Народне библиотеке „Његош“ из Књажевца, од срца Вам упућујем честитке поводом 110-годишњице оснивања Српског географског друштва и изражавам захвалност за деценијску изузетну сарадњу Вашег друштва и наше библиотеке. </w:t>
      </w:r>
    </w:p>
    <w:p w:rsidR="00C735C4" w:rsidRDefault="00C735C4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 Јована Цвијића који је међу првима проучавао књажевачки географски простор, овим су крајем прошли многи географи, али су географска научна истраживања, чини се, дала најбројније и најзначајније резултате управо у последњих десет година, које је, у том смислу, обележила наша сарадња. </w:t>
      </w:r>
      <w:r w:rsidR="001D4761">
        <w:rPr>
          <w:rFonts w:ascii="Times New Roman" w:hAnsi="Times New Roman" w:cs="Times New Roman"/>
          <w:sz w:val="24"/>
          <w:szCs w:val="24"/>
          <w:lang/>
        </w:rPr>
        <w:t>Својим теренским истраживањима, прилозима у публикацијама наших едиција „Записи о завичају“ и „Књажевачким крајем“, учешћем у едукативним, културним и научним скуповима и програмима Библиотеке, ч</w:t>
      </w:r>
      <w:r>
        <w:rPr>
          <w:rFonts w:ascii="Times New Roman" w:hAnsi="Times New Roman" w:cs="Times New Roman"/>
          <w:sz w:val="24"/>
          <w:szCs w:val="24"/>
          <w:lang/>
        </w:rPr>
        <w:t xml:space="preserve">ланови Вашег друштва дали су немерљив допринос научном проучавању </w:t>
      </w:r>
      <w:r w:rsidR="001D4761">
        <w:rPr>
          <w:rFonts w:ascii="Times New Roman" w:hAnsi="Times New Roman" w:cs="Times New Roman"/>
          <w:sz w:val="24"/>
          <w:szCs w:val="24"/>
          <w:lang/>
        </w:rPr>
        <w:t xml:space="preserve">и промовисању вредности </w:t>
      </w:r>
      <w:r>
        <w:rPr>
          <w:rFonts w:ascii="Times New Roman" w:hAnsi="Times New Roman" w:cs="Times New Roman"/>
          <w:sz w:val="24"/>
          <w:szCs w:val="24"/>
          <w:lang/>
        </w:rPr>
        <w:t>књажевачког краја</w:t>
      </w:r>
      <w:r w:rsidR="001D4761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C26B3" w:rsidRDefault="003C26B3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Ове године и Народна библиотека „Његош“ обележава велики јубилеј, 160 година од оснивања читалишта. Хроничари су забележили да је читалиште тада било „квасац грађанском варошком животу“. Вама лично и члановима Српског географског друштва, који истражују и проучавају књажевачки крај, дугујемо велику захвалност што нашу библиотеку данас можемо звати „</w:t>
      </w:r>
      <w:r w:rsidR="00424360">
        <w:rPr>
          <w:rFonts w:ascii="Times New Roman" w:hAnsi="Times New Roman" w:cs="Times New Roman"/>
          <w:sz w:val="24"/>
          <w:szCs w:val="24"/>
          <w:lang/>
        </w:rPr>
        <w:t>генератором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интелектуалног живота Књажевца“. </w:t>
      </w:r>
    </w:p>
    <w:p w:rsidR="003C26B3" w:rsidRDefault="003C26B3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нади да ће наша сарадња дати још много плодова у корист научноистраживачког рада, срдачно Вас поздрављам и желим </w:t>
      </w:r>
      <w:r w:rsidR="001D4761">
        <w:rPr>
          <w:rFonts w:ascii="Times New Roman" w:hAnsi="Times New Roman" w:cs="Times New Roman"/>
          <w:sz w:val="24"/>
          <w:szCs w:val="24"/>
          <w:lang/>
        </w:rPr>
        <w:t xml:space="preserve">Вам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пуно успеха у обележавању јубилеја. </w:t>
      </w:r>
    </w:p>
    <w:p w:rsidR="003C26B3" w:rsidRDefault="003C26B3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D4761" w:rsidRDefault="001D4761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C26B3" w:rsidRDefault="003C26B3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 поштовањем, </w:t>
      </w:r>
    </w:p>
    <w:p w:rsidR="001D4761" w:rsidRDefault="001D4761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D4761" w:rsidRDefault="001D4761" w:rsidP="00C735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C26B3" w:rsidRDefault="003C26B3" w:rsidP="003C26B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Народна библиотека „Његош“</w:t>
      </w:r>
    </w:p>
    <w:p w:rsidR="00C735C4" w:rsidRPr="00424360" w:rsidRDefault="003C26B3" w:rsidP="0042436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Владана Стојадиновић, директор</w:t>
      </w:r>
    </w:p>
    <w:sectPr w:rsidR="00C735C4" w:rsidRPr="00424360" w:rsidSect="003D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735C4"/>
    <w:rsid w:val="001D4761"/>
    <w:rsid w:val="003C26B3"/>
    <w:rsid w:val="003D68FB"/>
    <w:rsid w:val="00424360"/>
    <w:rsid w:val="006D23CC"/>
    <w:rsid w:val="008A5F23"/>
    <w:rsid w:val="00C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 Stojadinovic</dc:creator>
  <cp:lastModifiedBy>Mikica Sibinovic</cp:lastModifiedBy>
  <cp:revision>2</cp:revision>
  <dcterms:created xsi:type="dcterms:W3CDTF">2020-05-06T13:37:00Z</dcterms:created>
  <dcterms:modified xsi:type="dcterms:W3CDTF">2020-05-06T13:37:00Z</dcterms:modified>
</cp:coreProperties>
</file>